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6C" w:rsidRDefault="00910FDB" w:rsidP="00E62852">
      <w:pPr>
        <w:tabs>
          <w:tab w:val="right" w:pos="10800"/>
        </w:tabs>
        <w:rPr>
          <w:b/>
        </w:rPr>
      </w:pPr>
      <w:r>
        <w:rPr>
          <w:noProof/>
        </w:rPr>
        <w:drawing>
          <wp:inline distT="0" distB="0" distL="0" distR="0">
            <wp:extent cx="1981200" cy="487680"/>
            <wp:effectExtent l="0" t="0" r="0" b="0"/>
            <wp:docPr id="1" name="Picture 0" descr="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852">
        <w:tab/>
      </w:r>
      <w:r w:rsidR="00E62852" w:rsidRPr="00763972">
        <w:rPr>
          <w:b/>
        </w:rPr>
        <w:t>REQUEST FOR BANNER FINANCE ACCESS</w:t>
      </w:r>
    </w:p>
    <w:p w:rsidR="00763972" w:rsidRPr="00915B6C" w:rsidRDefault="00763972" w:rsidP="00200ED1">
      <w:pPr>
        <w:shd w:val="clear" w:color="auto" w:fill="2B376E"/>
        <w:tabs>
          <w:tab w:val="right" w:pos="10800"/>
        </w:tabs>
        <w:spacing w:line="240" w:lineRule="auto"/>
        <w:rPr>
          <w:b/>
          <w:color w:val="FFFFFF"/>
        </w:rPr>
      </w:pPr>
      <w:r w:rsidRPr="00915B6C">
        <w:rPr>
          <w:b/>
          <w:color w:val="FFFFFF"/>
        </w:rPr>
        <w:t>Section 1</w:t>
      </w:r>
      <w:r w:rsidRPr="00200ED1">
        <w:rPr>
          <w:b/>
          <w:color w:val="FFFFFF"/>
        </w:rPr>
        <w:t>:  User Inf</w:t>
      </w:r>
      <w:r w:rsidRPr="00915B6C">
        <w:rPr>
          <w:b/>
          <w:color w:val="FFFFFF"/>
        </w:rPr>
        <w:t>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7"/>
        <w:gridCol w:w="3523"/>
        <w:gridCol w:w="1366"/>
        <w:gridCol w:w="4384"/>
      </w:tblGrid>
      <w:tr w:rsidR="002779A8" w:rsidRPr="00927F00" w:rsidTr="00200ED1">
        <w:trPr>
          <w:trHeight w:val="288"/>
        </w:trPr>
        <w:tc>
          <w:tcPr>
            <w:tcW w:w="1538" w:type="dxa"/>
          </w:tcPr>
          <w:p w:rsidR="002779A8" w:rsidRPr="00200ED1" w:rsidRDefault="002779A8" w:rsidP="002779A8">
            <w:pPr>
              <w:tabs>
                <w:tab w:val="right" w:pos="10800"/>
              </w:tabs>
              <w:spacing w:before="240" w:after="0" w:line="240" w:lineRule="auto"/>
              <w:rPr>
                <w:szCs w:val="18"/>
              </w:rPr>
            </w:pPr>
            <w:r w:rsidRPr="00200ED1">
              <w:rPr>
                <w:szCs w:val="18"/>
              </w:rPr>
              <w:t>Name</w:t>
            </w:r>
            <w:r w:rsidRPr="00200ED1">
              <w:rPr>
                <w:szCs w:val="18"/>
              </w:rPr>
              <w:t>:</w:t>
            </w:r>
          </w:p>
        </w:tc>
        <w:tc>
          <w:tcPr>
            <w:tcW w:w="3592" w:type="dxa"/>
            <w:tcBorders>
              <w:bottom w:val="single" w:sz="4" w:space="0" w:color="0A0A0A"/>
            </w:tcBorders>
          </w:tcPr>
          <w:p w:rsidR="002779A8" w:rsidRPr="00200ED1" w:rsidRDefault="002779A8" w:rsidP="002779A8">
            <w:pPr>
              <w:tabs>
                <w:tab w:val="right" w:pos="10800"/>
              </w:tabs>
              <w:spacing w:before="240" w:after="0" w:line="240" w:lineRule="auto"/>
              <w:rPr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2779A8" w:rsidRPr="00200ED1" w:rsidRDefault="002779A8" w:rsidP="002779A8">
            <w:pPr>
              <w:tabs>
                <w:tab w:val="right" w:pos="10800"/>
              </w:tabs>
              <w:spacing w:after="0" w:line="240" w:lineRule="auto"/>
              <w:jc w:val="center"/>
              <w:rPr>
                <w:szCs w:val="18"/>
              </w:rPr>
            </w:pPr>
            <w:r w:rsidRPr="00200ED1">
              <w:rPr>
                <w:szCs w:val="18"/>
              </w:rPr>
              <w:t>Department</w:t>
            </w:r>
            <w:r w:rsidRPr="00200ED1">
              <w:rPr>
                <w:szCs w:val="18"/>
              </w:rPr>
              <w:t>:</w:t>
            </w:r>
          </w:p>
        </w:tc>
        <w:tc>
          <w:tcPr>
            <w:tcW w:w="4471" w:type="dxa"/>
            <w:tcBorders>
              <w:bottom w:val="single" w:sz="4" w:space="0" w:color="0A0A0A"/>
            </w:tcBorders>
          </w:tcPr>
          <w:p w:rsidR="002779A8" w:rsidRPr="00927F00" w:rsidRDefault="002779A8" w:rsidP="002779A8">
            <w:pPr>
              <w:tabs>
                <w:tab w:val="right" w:pos="10800"/>
              </w:tabs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2779A8" w:rsidRPr="00927F00" w:rsidTr="00200ED1">
        <w:trPr>
          <w:trHeight w:val="288"/>
        </w:trPr>
        <w:tc>
          <w:tcPr>
            <w:tcW w:w="1538" w:type="dxa"/>
          </w:tcPr>
          <w:p w:rsidR="002779A8" w:rsidRPr="00200ED1" w:rsidRDefault="002779A8" w:rsidP="002779A8">
            <w:pPr>
              <w:tabs>
                <w:tab w:val="right" w:pos="10800"/>
              </w:tabs>
              <w:spacing w:before="240" w:after="0" w:line="240" w:lineRule="auto"/>
              <w:rPr>
                <w:szCs w:val="18"/>
              </w:rPr>
            </w:pPr>
            <w:r w:rsidRPr="00200ED1">
              <w:rPr>
                <w:szCs w:val="18"/>
              </w:rPr>
              <w:t>Title:</w:t>
            </w:r>
          </w:p>
        </w:tc>
        <w:tc>
          <w:tcPr>
            <w:tcW w:w="3592" w:type="dxa"/>
            <w:tcBorders>
              <w:bottom w:val="single" w:sz="4" w:space="0" w:color="0A0A0A"/>
            </w:tcBorders>
          </w:tcPr>
          <w:p w:rsidR="002779A8" w:rsidRPr="00200ED1" w:rsidRDefault="002779A8" w:rsidP="002779A8">
            <w:pPr>
              <w:tabs>
                <w:tab w:val="right" w:pos="10800"/>
              </w:tabs>
              <w:spacing w:before="240" w:after="0" w:line="240" w:lineRule="auto"/>
              <w:rPr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2779A8" w:rsidRPr="00200ED1" w:rsidRDefault="002779A8" w:rsidP="002779A8">
            <w:pPr>
              <w:tabs>
                <w:tab w:val="right" w:pos="10800"/>
              </w:tabs>
              <w:spacing w:after="0" w:line="240" w:lineRule="auto"/>
              <w:jc w:val="center"/>
              <w:rPr>
                <w:szCs w:val="18"/>
              </w:rPr>
            </w:pPr>
            <w:r w:rsidRPr="00200ED1">
              <w:rPr>
                <w:szCs w:val="18"/>
              </w:rPr>
              <w:t>Banner ID:</w:t>
            </w:r>
          </w:p>
        </w:tc>
        <w:tc>
          <w:tcPr>
            <w:tcW w:w="4471" w:type="dxa"/>
            <w:tcBorders>
              <w:bottom w:val="single" w:sz="4" w:space="0" w:color="0A0A0A"/>
            </w:tcBorders>
          </w:tcPr>
          <w:p w:rsidR="002779A8" w:rsidRPr="00927F00" w:rsidRDefault="002779A8" w:rsidP="002779A8">
            <w:pPr>
              <w:tabs>
                <w:tab w:val="right" w:pos="10800"/>
              </w:tabs>
              <w:spacing w:before="240" w:after="0" w:line="240" w:lineRule="auto"/>
              <w:rPr>
                <w:sz w:val="18"/>
                <w:szCs w:val="18"/>
              </w:rPr>
            </w:pPr>
          </w:p>
        </w:tc>
      </w:tr>
      <w:tr w:rsidR="002779A8" w:rsidRPr="00927F00" w:rsidTr="00200ED1">
        <w:trPr>
          <w:trHeight w:val="288"/>
        </w:trPr>
        <w:tc>
          <w:tcPr>
            <w:tcW w:w="1538" w:type="dxa"/>
          </w:tcPr>
          <w:p w:rsidR="002779A8" w:rsidRPr="00200ED1" w:rsidRDefault="002779A8" w:rsidP="00200ED1">
            <w:pPr>
              <w:tabs>
                <w:tab w:val="right" w:pos="10800"/>
              </w:tabs>
              <w:spacing w:before="120" w:after="0" w:line="240" w:lineRule="auto"/>
              <w:rPr>
                <w:szCs w:val="18"/>
              </w:rPr>
            </w:pPr>
            <w:r w:rsidRPr="00200ED1">
              <w:rPr>
                <w:szCs w:val="18"/>
              </w:rPr>
              <w:t>E-mail Address:</w:t>
            </w:r>
          </w:p>
        </w:tc>
        <w:tc>
          <w:tcPr>
            <w:tcW w:w="3592" w:type="dxa"/>
            <w:tcBorders>
              <w:top w:val="single" w:sz="4" w:space="0" w:color="0A0A0A"/>
              <w:bottom w:val="single" w:sz="4" w:space="0" w:color="0A0A0A"/>
            </w:tcBorders>
          </w:tcPr>
          <w:p w:rsidR="002779A8" w:rsidRPr="00200ED1" w:rsidRDefault="002779A8" w:rsidP="00200ED1">
            <w:pPr>
              <w:tabs>
                <w:tab w:val="right" w:pos="10800"/>
              </w:tabs>
              <w:spacing w:before="120" w:after="0" w:line="240" w:lineRule="auto"/>
              <w:rPr>
                <w:szCs w:val="18"/>
              </w:rPr>
            </w:pPr>
          </w:p>
        </w:tc>
        <w:tc>
          <w:tcPr>
            <w:tcW w:w="1157" w:type="dxa"/>
            <w:vAlign w:val="bottom"/>
          </w:tcPr>
          <w:p w:rsidR="002779A8" w:rsidRPr="00200ED1" w:rsidRDefault="002779A8" w:rsidP="00200ED1">
            <w:pPr>
              <w:tabs>
                <w:tab w:val="right" w:pos="10800"/>
              </w:tabs>
              <w:spacing w:after="0" w:line="240" w:lineRule="auto"/>
              <w:jc w:val="center"/>
              <w:rPr>
                <w:szCs w:val="18"/>
              </w:rPr>
            </w:pPr>
            <w:r w:rsidRPr="00200ED1">
              <w:rPr>
                <w:szCs w:val="18"/>
              </w:rPr>
              <w:t>Campus Phone:</w:t>
            </w:r>
          </w:p>
        </w:tc>
        <w:tc>
          <w:tcPr>
            <w:tcW w:w="4471" w:type="dxa"/>
            <w:tcBorders>
              <w:top w:val="single" w:sz="4" w:space="0" w:color="0A0A0A"/>
              <w:bottom w:val="single" w:sz="4" w:space="0" w:color="0A0A0A"/>
            </w:tcBorders>
          </w:tcPr>
          <w:p w:rsidR="002779A8" w:rsidRPr="00927F00" w:rsidRDefault="002779A8" w:rsidP="002779A8">
            <w:pPr>
              <w:tabs>
                <w:tab w:val="right" w:pos="10800"/>
              </w:tabs>
              <w:spacing w:before="240" w:after="0" w:line="240" w:lineRule="auto"/>
              <w:rPr>
                <w:sz w:val="18"/>
                <w:szCs w:val="18"/>
              </w:rPr>
            </w:pPr>
          </w:p>
        </w:tc>
      </w:tr>
    </w:tbl>
    <w:p w:rsidR="006C2CE9" w:rsidRPr="006C2CE9" w:rsidRDefault="006C2CE9" w:rsidP="00101A45">
      <w:pPr>
        <w:pBdr>
          <w:top w:val="single" w:sz="4" w:space="1" w:color="0A0A0A"/>
          <w:left w:val="single" w:sz="4" w:space="4" w:color="0A0A0A"/>
          <w:bottom w:val="single" w:sz="4" w:space="1" w:color="0A0A0A"/>
          <w:right w:val="single" w:sz="4" w:space="4" w:color="0A0A0A"/>
        </w:pBdr>
        <w:tabs>
          <w:tab w:val="right" w:pos="10800"/>
        </w:tabs>
        <w:spacing w:before="240" w:after="120"/>
        <w:rPr>
          <w:sz w:val="18"/>
          <w:szCs w:val="18"/>
        </w:rPr>
      </w:pPr>
      <w:r w:rsidRPr="006C2CE9">
        <w:rPr>
          <w:sz w:val="18"/>
          <w:szCs w:val="18"/>
        </w:rPr>
        <w:t>What action do you need performed on your Banner Finance access?</w:t>
      </w:r>
    </w:p>
    <w:p w:rsidR="006C2CE9" w:rsidRPr="00200ED1" w:rsidRDefault="00101A45" w:rsidP="00BF5947">
      <w:pPr>
        <w:pBdr>
          <w:top w:val="single" w:sz="4" w:space="1" w:color="0A0A0A"/>
          <w:left w:val="single" w:sz="4" w:space="4" w:color="0A0A0A"/>
          <w:bottom w:val="single" w:sz="4" w:space="1" w:color="0A0A0A"/>
          <w:right w:val="single" w:sz="4" w:space="4" w:color="0A0A0A"/>
        </w:pBdr>
        <w:jc w:val="center"/>
        <w:rPr>
          <w:b/>
          <w:sz w:val="24"/>
          <w:szCs w:val="24"/>
        </w:rPr>
      </w:pPr>
      <w:r w:rsidRPr="00200ED1">
        <w:rPr>
          <w:b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00ED1">
        <w:rPr>
          <w:b/>
          <w:sz w:val="24"/>
          <w:szCs w:val="20"/>
        </w:rPr>
        <w:instrText xml:space="preserve"> FORMCHECKBOX </w:instrText>
      </w:r>
      <w:r w:rsidR="007A21C7" w:rsidRPr="00200ED1">
        <w:rPr>
          <w:b/>
          <w:sz w:val="24"/>
          <w:szCs w:val="20"/>
        </w:rPr>
      </w:r>
      <w:r w:rsidR="007A21C7" w:rsidRPr="00200ED1">
        <w:rPr>
          <w:b/>
          <w:sz w:val="24"/>
          <w:szCs w:val="20"/>
        </w:rPr>
        <w:fldChar w:fldCharType="separate"/>
      </w:r>
      <w:r w:rsidRPr="00200ED1">
        <w:rPr>
          <w:b/>
          <w:sz w:val="24"/>
          <w:szCs w:val="20"/>
        </w:rPr>
        <w:fldChar w:fldCharType="end"/>
      </w:r>
      <w:bookmarkEnd w:id="0"/>
      <w:r w:rsidR="00BF5947" w:rsidRPr="00200ED1">
        <w:rPr>
          <w:b/>
          <w:sz w:val="24"/>
          <w:szCs w:val="20"/>
        </w:rPr>
        <w:t xml:space="preserve">  </w:t>
      </w:r>
      <w:r w:rsidRPr="00200ED1">
        <w:rPr>
          <w:b/>
          <w:sz w:val="24"/>
          <w:szCs w:val="20"/>
        </w:rPr>
        <w:t xml:space="preserve">Add new </w:t>
      </w:r>
      <w:r w:rsidR="00BF5947" w:rsidRPr="00200ED1">
        <w:rPr>
          <w:b/>
          <w:sz w:val="24"/>
          <w:szCs w:val="20"/>
        </w:rPr>
        <w:t>Finance user     </w:t>
      </w:r>
      <w:r w:rsidRPr="00200ED1">
        <w:rPr>
          <w:b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00ED1">
        <w:rPr>
          <w:b/>
          <w:sz w:val="24"/>
          <w:szCs w:val="20"/>
        </w:rPr>
        <w:instrText xml:space="preserve"> FORMCHECKBOX </w:instrText>
      </w:r>
      <w:r w:rsidR="007A21C7" w:rsidRPr="00200ED1">
        <w:rPr>
          <w:b/>
          <w:sz w:val="24"/>
          <w:szCs w:val="20"/>
        </w:rPr>
      </w:r>
      <w:r w:rsidR="007A21C7" w:rsidRPr="00200ED1">
        <w:rPr>
          <w:b/>
          <w:sz w:val="24"/>
          <w:szCs w:val="20"/>
        </w:rPr>
        <w:fldChar w:fldCharType="separate"/>
      </w:r>
      <w:r w:rsidRPr="00200ED1">
        <w:rPr>
          <w:b/>
          <w:sz w:val="24"/>
          <w:szCs w:val="20"/>
        </w:rPr>
        <w:fldChar w:fldCharType="end"/>
      </w:r>
      <w:bookmarkEnd w:id="1"/>
      <w:r w:rsidRPr="00200ED1">
        <w:rPr>
          <w:b/>
          <w:sz w:val="24"/>
          <w:szCs w:val="20"/>
        </w:rPr>
        <w:t xml:space="preserve">  Modify existing </w:t>
      </w:r>
      <w:r w:rsidR="00BF5947" w:rsidRPr="00200ED1">
        <w:rPr>
          <w:b/>
          <w:sz w:val="24"/>
          <w:szCs w:val="20"/>
        </w:rPr>
        <w:t>Finance user     </w:t>
      </w:r>
      <w:r w:rsidRPr="00200ED1">
        <w:rPr>
          <w:b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00ED1">
        <w:rPr>
          <w:b/>
          <w:sz w:val="24"/>
          <w:szCs w:val="20"/>
        </w:rPr>
        <w:instrText xml:space="preserve"> FORMCHECKBOX </w:instrText>
      </w:r>
      <w:r w:rsidR="007A21C7" w:rsidRPr="00200ED1">
        <w:rPr>
          <w:b/>
          <w:sz w:val="24"/>
          <w:szCs w:val="20"/>
        </w:rPr>
      </w:r>
      <w:r w:rsidR="007A21C7" w:rsidRPr="00200ED1">
        <w:rPr>
          <w:b/>
          <w:sz w:val="24"/>
          <w:szCs w:val="20"/>
        </w:rPr>
        <w:fldChar w:fldCharType="separate"/>
      </w:r>
      <w:r w:rsidRPr="00200ED1">
        <w:rPr>
          <w:b/>
          <w:sz w:val="24"/>
          <w:szCs w:val="20"/>
        </w:rPr>
        <w:fldChar w:fldCharType="end"/>
      </w:r>
      <w:bookmarkEnd w:id="2"/>
      <w:r w:rsidRPr="00200ED1">
        <w:rPr>
          <w:b/>
          <w:sz w:val="24"/>
          <w:szCs w:val="20"/>
        </w:rPr>
        <w:t xml:space="preserve">  </w:t>
      </w:r>
      <w:r w:rsidRPr="00200ED1">
        <w:rPr>
          <w:b/>
          <w:sz w:val="24"/>
          <w:szCs w:val="24"/>
        </w:rPr>
        <w:t xml:space="preserve">Delete existing </w:t>
      </w:r>
      <w:r w:rsidR="00BF5947" w:rsidRPr="00200ED1">
        <w:rPr>
          <w:b/>
          <w:sz w:val="24"/>
          <w:szCs w:val="24"/>
        </w:rPr>
        <w:t>Finance user</w:t>
      </w:r>
    </w:p>
    <w:p w:rsidR="00101A45" w:rsidRPr="00915B6C" w:rsidRDefault="00915B6C" w:rsidP="00915B6C">
      <w:pPr>
        <w:tabs>
          <w:tab w:val="left" w:pos="2880"/>
          <w:tab w:val="left" w:pos="5760"/>
          <w:tab w:val="right" w:pos="10800"/>
        </w:tabs>
        <w:spacing w:line="240" w:lineRule="auto"/>
        <w:rPr>
          <w:i/>
          <w:sz w:val="18"/>
          <w:szCs w:val="18"/>
        </w:rPr>
      </w:pPr>
      <w:r w:rsidRPr="00915B6C">
        <w:rPr>
          <w:i/>
          <w:sz w:val="18"/>
          <w:szCs w:val="18"/>
        </w:rPr>
        <w:t xml:space="preserve">I understand it is my responsibility to notify the </w:t>
      </w:r>
      <w:r w:rsidR="00103649">
        <w:rPr>
          <w:i/>
          <w:sz w:val="18"/>
          <w:szCs w:val="18"/>
        </w:rPr>
        <w:t>Accounting</w:t>
      </w:r>
      <w:r w:rsidRPr="00915B6C">
        <w:rPr>
          <w:i/>
          <w:sz w:val="18"/>
          <w:szCs w:val="18"/>
        </w:rPr>
        <w:t xml:space="preserve"> Office in a timely manner of any change in Banner Finance access rights resulting from new fund or organization assignments, transfer to another department, termination of em</w:t>
      </w:r>
      <w:r w:rsidR="0070372B">
        <w:rPr>
          <w:i/>
          <w:sz w:val="18"/>
          <w:szCs w:val="18"/>
        </w:rPr>
        <w:t xml:space="preserve">ployment, or any other reason. </w:t>
      </w:r>
      <w:r w:rsidRPr="00915B6C">
        <w:rPr>
          <w:i/>
          <w:sz w:val="18"/>
          <w:szCs w:val="18"/>
        </w:rPr>
        <w:t>My signature below certifies that the fund and/or organization access requested for the person named above is appropriate for his/her job duties.</w:t>
      </w:r>
    </w:p>
    <w:p w:rsidR="00545823" w:rsidRDefault="00545823" w:rsidP="006C6536">
      <w:pPr>
        <w:tabs>
          <w:tab w:val="left" w:leader="underscore" w:pos="3600"/>
          <w:tab w:val="left" w:pos="3960"/>
          <w:tab w:val="left" w:leader="underscore" w:pos="7200"/>
          <w:tab w:val="left" w:pos="7560"/>
          <w:tab w:val="right" w:leader="underscore" w:pos="10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6536" w:rsidRDefault="00545823" w:rsidP="006C6536">
      <w:pPr>
        <w:tabs>
          <w:tab w:val="left" w:pos="3600"/>
          <w:tab w:val="left" w:pos="3960"/>
          <w:tab w:val="left" w:pos="7200"/>
          <w:tab w:val="left" w:pos="7560"/>
          <w:tab w:val="right" w:pos="10800"/>
        </w:tabs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User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Print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545823" w:rsidRDefault="00545823" w:rsidP="006C6536">
      <w:pPr>
        <w:tabs>
          <w:tab w:val="left" w:leader="underscore" w:pos="3600"/>
          <w:tab w:val="left" w:pos="3960"/>
          <w:tab w:val="left" w:leader="underscore" w:pos="7200"/>
          <w:tab w:val="left" w:pos="7560"/>
          <w:tab w:val="right" w:leader="underscore" w:pos="108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5823" w:rsidRDefault="00545823" w:rsidP="006C6536">
      <w:pPr>
        <w:tabs>
          <w:tab w:val="left" w:pos="3600"/>
          <w:tab w:val="left" w:pos="3960"/>
          <w:tab w:val="left" w:pos="7200"/>
          <w:tab w:val="left" w:pos="7560"/>
          <w:tab w:val="right" w:pos="10800"/>
        </w:tabs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Departmental Approval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Print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545823" w:rsidRPr="00915B6C" w:rsidRDefault="00545823" w:rsidP="006C6536">
      <w:pPr>
        <w:shd w:val="clear" w:color="auto" w:fill="2B376E"/>
        <w:tabs>
          <w:tab w:val="right" w:pos="10800"/>
        </w:tabs>
        <w:spacing w:line="240" w:lineRule="auto"/>
        <w:rPr>
          <w:b/>
          <w:color w:val="FFFFFF"/>
        </w:rPr>
      </w:pPr>
      <w:r w:rsidRPr="00915B6C">
        <w:rPr>
          <w:b/>
          <w:color w:val="FFFFFF"/>
        </w:rPr>
        <w:t xml:space="preserve">Section </w:t>
      </w:r>
      <w:r>
        <w:rPr>
          <w:b/>
          <w:color w:val="FFFFFF"/>
        </w:rPr>
        <w:t>2</w:t>
      </w:r>
      <w:r w:rsidRPr="00915B6C">
        <w:rPr>
          <w:b/>
          <w:color w:val="FFFFFF"/>
        </w:rPr>
        <w:t xml:space="preserve">:  </w:t>
      </w:r>
      <w:r>
        <w:rPr>
          <w:b/>
          <w:color w:val="FFFFFF"/>
        </w:rPr>
        <w:t>Fund &amp; Organization Access</w:t>
      </w:r>
      <w:r w:rsidRPr="00915B6C">
        <w:rPr>
          <w:b/>
          <w:color w:val="FFFFFF"/>
        </w:rPr>
        <w:t xml:space="preserve"> Information</w:t>
      </w:r>
    </w:p>
    <w:p w:rsidR="00545823" w:rsidRPr="00D96F04" w:rsidRDefault="006C6536" w:rsidP="006C6536">
      <w:pPr>
        <w:tabs>
          <w:tab w:val="left" w:leader="underscore" w:pos="3600"/>
          <w:tab w:val="left" w:pos="3960"/>
          <w:tab w:val="left" w:leader="underscore" w:pos="7200"/>
          <w:tab w:val="left" w:pos="7560"/>
          <w:tab w:val="right" w:leader="underscore" w:pos="10800"/>
        </w:tabs>
        <w:spacing w:before="120" w:after="0" w:line="240" w:lineRule="auto"/>
        <w:rPr>
          <w:sz w:val="16"/>
          <w:szCs w:val="16"/>
        </w:rPr>
      </w:pPr>
      <w:r w:rsidRPr="00D96F04">
        <w:rPr>
          <w:sz w:val="16"/>
          <w:szCs w:val="16"/>
        </w:rPr>
        <w:t xml:space="preserve">Banner Finance access is controlled using a combination of </w:t>
      </w:r>
      <w:r w:rsidRPr="00D96F04">
        <w:rPr>
          <w:i/>
          <w:sz w:val="16"/>
          <w:szCs w:val="16"/>
        </w:rPr>
        <w:t>fund</w:t>
      </w:r>
      <w:r w:rsidRPr="00D96F04">
        <w:rPr>
          <w:sz w:val="16"/>
          <w:szCs w:val="16"/>
        </w:rPr>
        <w:t xml:space="preserve"> and </w:t>
      </w:r>
      <w:r w:rsidRPr="00D96F04">
        <w:rPr>
          <w:i/>
          <w:sz w:val="16"/>
          <w:szCs w:val="16"/>
        </w:rPr>
        <w:t>organization</w:t>
      </w:r>
      <w:r w:rsidR="0070372B">
        <w:rPr>
          <w:sz w:val="16"/>
          <w:szCs w:val="16"/>
        </w:rPr>
        <w:t xml:space="preserve"> codes. </w:t>
      </w:r>
      <w:r w:rsidRPr="00D96F04">
        <w:rPr>
          <w:sz w:val="16"/>
          <w:szCs w:val="16"/>
        </w:rPr>
        <w:t>Access cannot be control</w:t>
      </w:r>
      <w:r w:rsidR="0070372B">
        <w:rPr>
          <w:sz w:val="16"/>
          <w:szCs w:val="16"/>
        </w:rPr>
        <w:t xml:space="preserve">led at the account code level. </w:t>
      </w:r>
      <w:r w:rsidRPr="00D96F04">
        <w:rPr>
          <w:sz w:val="16"/>
          <w:szCs w:val="16"/>
        </w:rPr>
        <w:t xml:space="preserve">Access to general fund and annual capital improvement/equipment project budget queries and requisitions are defined by the </w:t>
      </w:r>
      <w:r w:rsidRPr="00D96F04">
        <w:rPr>
          <w:i/>
          <w:sz w:val="16"/>
          <w:szCs w:val="16"/>
        </w:rPr>
        <w:t>organization</w:t>
      </w:r>
      <w:r w:rsidR="0070372B">
        <w:rPr>
          <w:sz w:val="16"/>
          <w:szCs w:val="16"/>
        </w:rPr>
        <w:t xml:space="preserve"> code. </w:t>
      </w:r>
      <w:r w:rsidRPr="00D96F04">
        <w:rPr>
          <w:sz w:val="16"/>
          <w:szCs w:val="16"/>
        </w:rPr>
        <w:t xml:space="preserve">All other access is defined by the </w:t>
      </w:r>
      <w:r w:rsidRPr="00D96F04">
        <w:rPr>
          <w:i/>
          <w:sz w:val="16"/>
          <w:szCs w:val="16"/>
        </w:rPr>
        <w:t>fund</w:t>
      </w:r>
      <w:r w:rsidRPr="00D96F04">
        <w:rPr>
          <w:sz w:val="16"/>
          <w:szCs w:val="16"/>
        </w:rPr>
        <w:t xml:space="preserve"> code.</w:t>
      </w:r>
      <w:r w:rsidR="0070372B">
        <w:rPr>
          <w:sz w:val="16"/>
          <w:szCs w:val="16"/>
        </w:rPr>
        <w:t xml:space="preserve"> </w:t>
      </w:r>
      <w:r w:rsidR="00D44572" w:rsidRPr="00D96F04">
        <w:rPr>
          <w:sz w:val="16"/>
          <w:szCs w:val="16"/>
        </w:rPr>
        <w:t>All Banner Finance users have access to organization 999999</w:t>
      </w:r>
      <w:r w:rsidR="00E52BD3" w:rsidRPr="00D96F04">
        <w:rPr>
          <w:sz w:val="16"/>
          <w:szCs w:val="16"/>
        </w:rPr>
        <w:t>,</w:t>
      </w:r>
      <w:r w:rsidR="00D44572" w:rsidRPr="00D96F04">
        <w:rPr>
          <w:sz w:val="16"/>
          <w:szCs w:val="16"/>
        </w:rPr>
        <w:t xml:space="preserve"> and to funds 100000 (general fund) and 90F (high-level fund for annual capital improvement/equipment projects).</w:t>
      </w:r>
      <w:r w:rsidR="0070372B">
        <w:rPr>
          <w:sz w:val="16"/>
          <w:szCs w:val="16"/>
        </w:rPr>
        <w:t xml:space="preserve"> </w:t>
      </w:r>
      <w:r w:rsidR="004B107C" w:rsidRPr="00D96F04">
        <w:rPr>
          <w:sz w:val="16"/>
          <w:szCs w:val="16"/>
        </w:rPr>
        <w:t>All other fund and organization access must be requested below.</w:t>
      </w:r>
    </w:p>
    <w:p w:rsidR="004B107C" w:rsidRPr="00D96F04" w:rsidRDefault="004B107C" w:rsidP="006C6536">
      <w:pPr>
        <w:tabs>
          <w:tab w:val="left" w:leader="underscore" w:pos="3600"/>
          <w:tab w:val="left" w:pos="3960"/>
          <w:tab w:val="left" w:leader="underscore" w:pos="7200"/>
          <w:tab w:val="left" w:pos="7560"/>
          <w:tab w:val="right" w:leader="underscore" w:pos="10800"/>
        </w:tabs>
        <w:spacing w:before="120" w:after="0" w:line="240" w:lineRule="auto"/>
        <w:rPr>
          <w:sz w:val="16"/>
          <w:szCs w:val="16"/>
        </w:rPr>
      </w:pPr>
      <w:r w:rsidRPr="00D96F04">
        <w:rPr>
          <w:sz w:val="16"/>
          <w:szCs w:val="16"/>
        </w:rPr>
        <w:t xml:space="preserve">If the user only needs access to budget information, </w:t>
      </w:r>
      <w:r w:rsidRPr="00D96F04">
        <w:rPr>
          <w:b/>
          <w:sz w:val="16"/>
          <w:szCs w:val="16"/>
        </w:rPr>
        <w:t>check the box under “Q”.</w:t>
      </w:r>
      <w:r w:rsidR="0070372B">
        <w:rPr>
          <w:sz w:val="16"/>
          <w:szCs w:val="16"/>
        </w:rPr>
        <w:t xml:space="preserve"> </w:t>
      </w:r>
      <w:r w:rsidRPr="00D96F04">
        <w:rPr>
          <w:sz w:val="16"/>
          <w:szCs w:val="16"/>
        </w:rPr>
        <w:t xml:space="preserve">If the user only needs access to submit purchase requisitions, </w:t>
      </w:r>
      <w:r w:rsidRPr="00D96F04">
        <w:rPr>
          <w:b/>
          <w:sz w:val="16"/>
          <w:szCs w:val="16"/>
        </w:rPr>
        <w:t>check the box under “P”.</w:t>
      </w:r>
      <w:r w:rsidR="0070372B">
        <w:rPr>
          <w:sz w:val="16"/>
          <w:szCs w:val="16"/>
        </w:rPr>
        <w:t xml:space="preserve"> </w:t>
      </w:r>
      <w:r w:rsidRPr="00D96F04">
        <w:rPr>
          <w:sz w:val="16"/>
          <w:szCs w:val="16"/>
        </w:rPr>
        <w:t xml:space="preserve">If the user needs access to both functions, </w:t>
      </w:r>
      <w:r w:rsidRPr="00D96F04">
        <w:rPr>
          <w:b/>
          <w:sz w:val="16"/>
          <w:szCs w:val="16"/>
        </w:rPr>
        <w:t>check the box under “B”.</w:t>
      </w:r>
    </w:p>
    <w:p w:rsidR="00B81C02" w:rsidRDefault="00B81C02" w:rsidP="00B81C02">
      <w:pPr>
        <w:numPr>
          <w:ilvl w:val="0"/>
          <w:numId w:val="3"/>
        </w:numPr>
        <w:spacing w:before="120"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Which organization</w:t>
      </w:r>
      <w:r w:rsidR="00D94C0A">
        <w:rPr>
          <w:sz w:val="18"/>
          <w:szCs w:val="18"/>
        </w:rPr>
        <w:t>(s)</w:t>
      </w:r>
      <w:r>
        <w:rPr>
          <w:sz w:val="18"/>
          <w:szCs w:val="18"/>
        </w:rPr>
        <w:t xml:space="preserve"> is the user requesting access to?</w:t>
      </w:r>
      <w:r w:rsidR="00200ED1">
        <w:rPr>
          <w:sz w:val="18"/>
          <w:szCs w:val="18"/>
        </w:rPr>
        <w:t xml:space="preserve">      </w:t>
      </w:r>
      <w:r w:rsidR="00200ED1" w:rsidRPr="007A21C7">
        <w:rPr>
          <w:b/>
          <w:sz w:val="18"/>
          <w:szCs w:val="18"/>
        </w:rPr>
        <w:t>Setup user with same access as (list name and Win):_________________________</w:t>
      </w:r>
      <w:r>
        <w:rPr>
          <w:sz w:val="18"/>
          <w:szCs w:val="18"/>
        </w:rPr>
        <w:br/>
      </w:r>
      <w:r w:rsidR="00D94C0A">
        <w:rPr>
          <w:sz w:val="18"/>
          <w:szCs w:val="18"/>
        </w:rPr>
        <w:br/>
      </w:r>
      <w:r w:rsidR="00D94C0A" w:rsidRPr="00D94C0A">
        <w:rPr>
          <w:b/>
          <w:sz w:val="18"/>
          <w:szCs w:val="18"/>
        </w:rPr>
        <w:t>Organization title/name</w:t>
      </w:r>
      <w:r w:rsidR="00D94C0A" w:rsidRPr="00D94C0A">
        <w:rPr>
          <w:b/>
          <w:sz w:val="18"/>
          <w:szCs w:val="18"/>
        </w:rPr>
        <w:tab/>
      </w:r>
      <w:r w:rsidR="00D94C0A" w:rsidRPr="00D94C0A">
        <w:rPr>
          <w:b/>
          <w:sz w:val="18"/>
          <w:szCs w:val="18"/>
        </w:rPr>
        <w:tab/>
      </w:r>
      <w:r w:rsidR="00D94C0A" w:rsidRPr="00D94C0A">
        <w:rPr>
          <w:b/>
          <w:sz w:val="18"/>
          <w:szCs w:val="18"/>
        </w:rPr>
        <w:tab/>
      </w:r>
      <w:r w:rsidR="00D94C0A" w:rsidRPr="00D94C0A">
        <w:rPr>
          <w:b/>
          <w:sz w:val="18"/>
          <w:szCs w:val="18"/>
        </w:rPr>
        <w:tab/>
        <w:t>Org code (6 digit)</w:t>
      </w:r>
      <w:r w:rsidR="00D94C0A">
        <w:rPr>
          <w:b/>
          <w:sz w:val="18"/>
          <w:szCs w:val="18"/>
        </w:rPr>
        <w:br/>
      </w:r>
      <w:bookmarkStart w:id="3" w:name="_GoBack"/>
      <w:bookmarkEnd w:id="3"/>
      <w:r w:rsidRPr="00D94C0A">
        <w:rPr>
          <w:b/>
          <w:sz w:val="18"/>
          <w:szCs w:val="18"/>
        </w:rPr>
        <w:br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E52BD3">
        <w:rPr>
          <w:sz w:val="18"/>
          <w:szCs w:val="18"/>
          <w:u w:val="single"/>
        </w:rPr>
        <w:tab/>
      </w:r>
      <w:r w:rsidR="00E52BD3">
        <w:rPr>
          <w:sz w:val="18"/>
          <w:szCs w:val="18"/>
          <w:u w:val="single"/>
        </w:rPr>
        <w:tab/>
      </w:r>
      <w:r w:rsidR="00D94C0A">
        <w:rPr>
          <w:sz w:val="18"/>
          <w:szCs w:val="18"/>
          <w:u w:val="single"/>
        </w:rPr>
        <w:br/>
      </w:r>
      <w:r w:rsidR="00D94C0A">
        <w:rPr>
          <w:sz w:val="18"/>
          <w:szCs w:val="18"/>
          <w:u w:val="single"/>
        </w:rPr>
        <w:br/>
      </w:r>
      <w:r w:rsidR="00D94C0A" w:rsidRPr="00B81C02">
        <w:rPr>
          <w:sz w:val="18"/>
          <w:szCs w:val="18"/>
          <w:u w:val="single"/>
        </w:rPr>
        <w:tab/>
      </w:r>
      <w:r w:rsidR="00D94C0A" w:rsidRPr="00B81C02">
        <w:rPr>
          <w:sz w:val="18"/>
          <w:szCs w:val="18"/>
          <w:u w:val="single"/>
        </w:rPr>
        <w:tab/>
      </w:r>
      <w:r w:rsidR="00D94C0A" w:rsidRPr="00B81C02">
        <w:rPr>
          <w:sz w:val="18"/>
          <w:szCs w:val="18"/>
          <w:u w:val="single"/>
        </w:rPr>
        <w:tab/>
      </w:r>
      <w:r w:rsidR="00D94C0A" w:rsidRPr="00B81C02">
        <w:rPr>
          <w:sz w:val="18"/>
          <w:szCs w:val="18"/>
          <w:u w:val="single"/>
        </w:rPr>
        <w:tab/>
      </w:r>
      <w:r w:rsidR="00D94C0A" w:rsidRPr="00B81C02">
        <w:rPr>
          <w:sz w:val="18"/>
          <w:szCs w:val="18"/>
          <w:u w:val="single"/>
        </w:rPr>
        <w:tab/>
      </w:r>
      <w:r w:rsidR="00D94C0A" w:rsidRPr="00B81C02">
        <w:rPr>
          <w:sz w:val="18"/>
          <w:szCs w:val="18"/>
          <w:u w:val="single"/>
        </w:rPr>
        <w:tab/>
      </w:r>
      <w:r w:rsidR="00D94C0A">
        <w:rPr>
          <w:sz w:val="18"/>
          <w:szCs w:val="18"/>
        </w:rPr>
        <w:tab/>
      </w:r>
      <w:r w:rsidR="00D94C0A" w:rsidRPr="00B81C02">
        <w:rPr>
          <w:sz w:val="18"/>
          <w:szCs w:val="18"/>
          <w:u w:val="single"/>
        </w:rPr>
        <w:tab/>
      </w:r>
      <w:r w:rsidR="00D94C0A" w:rsidRPr="00B81C02">
        <w:rPr>
          <w:sz w:val="18"/>
          <w:szCs w:val="18"/>
          <w:u w:val="single"/>
        </w:rPr>
        <w:tab/>
      </w:r>
    </w:p>
    <w:p w:rsidR="00B81C02" w:rsidRDefault="00B81C02" w:rsidP="00B81C02">
      <w:pPr>
        <w:numPr>
          <w:ilvl w:val="0"/>
          <w:numId w:val="3"/>
        </w:numPr>
        <w:spacing w:before="120"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Specify the exact fund</w:t>
      </w:r>
      <w:r w:rsidR="00D94C0A">
        <w:rPr>
          <w:sz w:val="18"/>
          <w:szCs w:val="18"/>
        </w:rPr>
        <w:t>(</w:t>
      </w:r>
      <w:r>
        <w:rPr>
          <w:sz w:val="18"/>
          <w:szCs w:val="18"/>
        </w:rPr>
        <w:t>s</w:t>
      </w:r>
      <w:r w:rsidR="00D94C0A">
        <w:rPr>
          <w:sz w:val="18"/>
          <w:szCs w:val="18"/>
        </w:rPr>
        <w:t>)</w:t>
      </w:r>
      <w:r>
        <w:rPr>
          <w:sz w:val="18"/>
          <w:szCs w:val="18"/>
        </w:rPr>
        <w:t xml:space="preserve"> that the user should have access to, and mark the type of access s/he should have for each fund.</w:t>
      </w:r>
    </w:p>
    <w:p w:rsidR="00E52BD3" w:rsidRDefault="00E52BD3" w:rsidP="00E52BD3">
      <w:pPr>
        <w:spacing w:before="120" w:after="0" w:line="240" w:lineRule="auto"/>
        <w:ind w:left="360"/>
        <w:rPr>
          <w:sz w:val="18"/>
          <w:szCs w:val="18"/>
        </w:rPr>
      </w:pPr>
      <w:r>
        <w:rPr>
          <w:b/>
          <w:sz w:val="18"/>
          <w:szCs w:val="18"/>
        </w:rPr>
        <w:t>Fund</w:t>
      </w:r>
      <w:r w:rsidRPr="00D94C0A">
        <w:rPr>
          <w:b/>
          <w:sz w:val="18"/>
          <w:szCs w:val="18"/>
        </w:rPr>
        <w:t xml:space="preserve"> title/name</w:t>
      </w:r>
      <w:r w:rsidRPr="00D94C0A">
        <w:rPr>
          <w:b/>
          <w:sz w:val="18"/>
          <w:szCs w:val="18"/>
        </w:rPr>
        <w:tab/>
      </w:r>
      <w:r w:rsidRPr="00D94C0A">
        <w:rPr>
          <w:b/>
          <w:sz w:val="18"/>
          <w:szCs w:val="18"/>
        </w:rPr>
        <w:tab/>
      </w:r>
      <w:r w:rsidRPr="00D94C0A">
        <w:rPr>
          <w:b/>
          <w:sz w:val="18"/>
          <w:szCs w:val="18"/>
        </w:rPr>
        <w:tab/>
      </w:r>
      <w:r w:rsidRPr="00D94C0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Fund</w:t>
      </w:r>
      <w:r w:rsidRPr="00D94C0A">
        <w:rPr>
          <w:b/>
          <w:sz w:val="18"/>
          <w:szCs w:val="18"/>
        </w:rPr>
        <w:t xml:space="preserve"> code (6 digit)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Q</w:t>
      </w:r>
      <w:r>
        <w:rPr>
          <w:b/>
          <w:sz w:val="18"/>
          <w:szCs w:val="18"/>
        </w:rPr>
        <w:tab/>
        <w:t>P</w:t>
      </w:r>
      <w:r>
        <w:rPr>
          <w:b/>
          <w:sz w:val="18"/>
          <w:szCs w:val="18"/>
        </w:rPr>
        <w:tab/>
        <w:t>B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 w:rsidRPr="00B81C02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E52BD3">
        <w:rPr>
          <w:sz w:val="18"/>
          <w:szCs w:val="18"/>
        </w:rPr>
        <w:tab/>
      </w:r>
      <w:r w:rsidRPr="00200ED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00ED1">
        <w:rPr>
          <w:sz w:val="24"/>
          <w:szCs w:val="24"/>
        </w:rPr>
        <w:instrText xml:space="preserve"> FORMCHECKBOX </w:instrText>
      </w:r>
      <w:r w:rsidR="007A21C7" w:rsidRPr="00200ED1">
        <w:rPr>
          <w:sz w:val="24"/>
          <w:szCs w:val="24"/>
        </w:rPr>
      </w:r>
      <w:r w:rsidR="007A21C7" w:rsidRPr="00200ED1">
        <w:rPr>
          <w:sz w:val="24"/>
          <w:szCs w:val="24"/>
        </w:rPr>
        <w:fldChar w:fldCharType="separate"/>
      </w:r>
      <w:r w:rsidRPr="00200ED1">
        <w:rPr>
          <w:sz w:val="24"/>
          <w:szCs w:val="24"/>
        </w:rPr>
        <w:fldChar w:fldCharType="end"/>
      </w:r>
      <w:bookmarkEnd w:id="4"/>
      <w:r w:rsidRPr="00200ED1">
        <w:rPr>
          <w:sz w:val="24"/>
          <w:szCs w:val="24"/>
        </w:rPr>
        <w:tab/>
      </w:r>
      <w:r w:rsidRPr="00200ED1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00ED1">
        <w:rPr>
          <w:sz w:val="24"/>
          <w:szCs w:val="24"/>
        </w:rPr>
        <w:instrText xml:space="preserve"> FORMCHECKBOX </w:instrText>
      </w:r>
      <w:r w:rsidR="007A21C7" w:rsidRPr="00200ED1">
        <w:rPr>
          <w:sz w:val="24"/>
          <w:szCs w:val="24"/>
        </w:rPr>
      </w:r>
      <w:r w:rsidR="007A21C7" w:rsidRPr="00200ED1">
        <w:rPr>
          <w:sz w:val="24"/>
          <w:szCs w:val="24"/>
        </w:rPr>
        <w:fldChar w:fldCharType="separate"/>
      </w:r>
      <w:r w:rsidRPr="00200ED1">
        <w:rPr>
          <w:sz w:val="24"/>
          <w:szCs w:val="24"/>
        </w:rPr>
        <w:fldChar w:fldCharType="end"/>
      </w:r>
      <w:bookmarkEnd w:id="5"/>
      <w:r w:rsidRPr="00200ED1">
        <w:rPr>
          <w:sz w:val="24"/>
          <w:szCs w:val="24"/>
        </w:rPr>
        <w:tab/>
      </w:r>
      <w:r w:rsidRPr="00200ED1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00ED1">
        <w:rPr>
          <w:sz w:val="24"/>
          <w:szCs w:val="24"/>
        </w:rPr>
        <w:instrText xml:space="preserve"> FORMCHECKBOX </w:instrText>
      </w:r>
      <w:r w:rsidR="007A21C7" w:rsidRPr="00200ED1">
        <w:rPr>
          <w:sz w:val="24"/>
          <w:szCs w:val="24"/>
        </w:rPr>
      </w:r>
      <w:r w:rsidR="007A21C7" w:rsidRPr="00200ED1">
        <w:rPr>
          <w:sz w:val="24"/>
          <w:szCs w:val="24"/>
        </w:rPr>
        <w:fldChar w:fldCharType="separate"/>
      </w:r>
      <w:r w:rsidRPr="00200ED1">
        <w:rPr>
          <w:sz w:val="24"/>
          <w:szCs w:val="24"/>
        </w:rPr>
        <w:fldChar w:fldCharType="end"/>
      </w:r>
      <w:bookmarkEnd w:id="6"/>
      <w:r w:rsidRPr="00200ED1">
        <w:rPr>
          <w:sz w:val="24"/>
          <w:szCs w:val="24"/>
          <w:u w:val="single"/>
        </w:rPr>
        <w:br/>
      </w:r>
      <w:r>
        <w:rPr>
          <w:sz w:val="18"/>
          <w:szCs w:val="18"/>
          <w:u w:val="single"/>
        </w:rPr>
        <w:br/>
      </w:r>
      <w:r w:rsidR="00084D89" w:rsidRPr="00B81C02">
        <w:rPr>
          <w:sz w:val="18"/>
          <w:szCs w:val="18"/>
          <w:u w:val="single"/>
        </w:rPr>
        <w:tab/>
      </w:r>
      <w:r w:rsidR="00084D89" w:rsidRPr="00B81C02">
        <w:rPr>
          <w:sz w:val="18"/>
          <w:szCs w:val="18"/>
          <w:u w:val="single"/>
        </w:rPr>
        <w:tab/>
      </w:r>
      <w:r w:rsidR="00084D89" w:rsidRPr="00B81C02">
        <w:rPr>
          <w:sz w:val="18"/>
          <w:szCs w:val="18"/>
          <w:u w:val="single"/>
        </w:rPr>
        <w:tab/>
      </w:r>
      <w:r w:rsidR="00084D89" w:rsidRPr="00B81C02">
        <w:rPr>
          <w:sz w:val="18"/>
          <w:szCs w:val="18"/>
          <w:u w:val="single"/>
        </w:rPr>
        <w:tab/>
      </w:r>
      <w:r w:rsidR="00084D89" w:rsidRPr="00B81C02">
        <w:rPr>
          <w:sz w:val="18"/>
          <w:szCs w:val="18"/>
          <w:u w:val="single"/>
        </w:rPr>
        <w:tab/>
      </w:r>
      <w:r w:rsidR="00084D89" w:rsidRPr="00B81C02">
        <w:rPr>
          <w:sz w:val="18"/>
          <w:szCs w:val="18"/>
          <w:u w:val="single"/>
        </w:rPr>
        <w:tab/>
      </w:r>
      <w:r w:rsidR="00084D89">
        <w:rPr>
          <w:sz w:val="18"/>
          <w:szCs w:val="18"/>
        </w:rPr>
        <w:tab/>
      </w:r>
      <w:r w:rsidR="00084D89">
        <w:rPr>
          <w:sz w:val="18"/>
          <w:szCs w:val="18"/>
          <w:u w:val="single"/>
        </w:rPr>
        <w:tab/>
      </w:r>
      <w:r w:rsidR="00084D89">
        <w:rPr>
          <w:sz w:val="18"/>
          <w:szCs w:val="18"/>
          <w:u w:val="single"/>
        </w:rPr>
        <w:tab/>
      </w:r>
      <w:r w:rsidR="00084D89" w:rsidRPr="00E52BD3">
        <w:rPr>
          <w:sz w:val="18"/>
          <w:szCs w:val="18"/>
        </w:rPr>
        <w:tab/>
      </w:r>
      <w:r w:rsidR="00084D89" w:rsidRPr="00200ED1">
        <w:rPr>
          <w:sz w:val="24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4D89"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="00084D89" w:rsidRPr="00200ED1">
        <w:rPr>
          <w:sz w:val="24"/>
          <w:szCs w:val="18"/>
        </w:rPr>
        <w:fldChar w:fldCharType="end"/>
      </w:r>
      <w:r w:rsidR="00084D89" w:rsidRPr="00200ED1">
        <w:rPr>
          <w:sz w:val="24"/>
          <w:szCs w:val="18"/>
        </w:rPr>
        <w:tab/>
      </w:r>
      <w:r w:rsidR="00084D89" w:rsidRPr="00200ED1">
        <w:rPr>
          <w:sz w:val="24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4D89"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="00084D89" w:rsidRPr="00200ED1">
        <w:rPr>
          <w:sz w:val="24"/>
          <w:szCs w:val="18"/>
        </w:rPr>
        <w:fldChar w:fldCharType="end"/>
      </w:r>
      <w:r w:rsidR="00084D89" w:rsidRPr="00200ED1">
        <w:rPr>
          <w:sz w:val="24"/>
          <w:szCs w:val="18"/>
        </w:rPr>
        <w:tab/>
      </w:r>
      <w:r w:rsidR="00084D89" w:rsidRPr="00200ED1">
        <w:rPr>
          <w:sz w:val="24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4D89"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="00084D89" w:rsidRPr="00200ED1">
        <w:rPr>
          <w:sz w:val="24"/>
          <w:szCs w:val="18"/>
        </w:rPr>
        <w:fldChar w:fldCharType="end"/>
      </w:r>
      <w:r w:rsidR="00084D89" w:rsidRPr="00200ED1">
        <w:rPr>
          <w:sz w:val="24"/>
          <w:szCs w:val="18"/>
          <w:u w:val="single"/>
        </w:rPr>
        <w:br/>
      </w:r>
      <w:r w:rsidR="00084D89" w:rsidRPr="00200ED1">
        <w:rPr>
          <w:sz w:val="24"/>
          <w:szCs w:val="18"/>
          <w:u w:val="single"/>
        </w:rPr>
        <w:br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</w:rPr>
        <w:tab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  <w:u w:val="single"/>
        </w:rPr>
        <w:tab/>
      </w:r>
      <w:r w:rsidR="00084D89" w:rsidRPr="00200ED1">
        <w:rPr>
          <w:sz w:val="24"/>
          <w:szCs w:val="18"/>
        </w:rPr>
        <w:tab/>
      </w:r>
      <w:r w:rsidR="00084D89" w:rsidRPr="00200ED1">
        <w:rPr>
          <w:sz w:val="24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4D89"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="00084D89" w:rsidRPr="00200ED1">
        <w:rPr>
          <w:sz w:val="24"/>
          <w:szCs w:val="18"/>
        </w:rPr>
        <w:fldChar w:fldCharType="end"/>
      </w:r>
      <w:r w:rsidR="00084D89" w:rsidRPr="00200ED1">
        <w:rPr>
          <w:sz w:val="24"/>
          <w:szCs w:val="18"/>
        </w:rPr>
        <w:tab/>
      </w:r>
      <w:r w:rsidR="00084D89" w:rsidRPr="00200ED1">
        <w:rPr>
          <w:sz w:val="24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4D89"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="00084D89" w:rsidRPr="00200ED1">
        <w:rPr>
          <w:sz w:val="24"/>
          <w:szCs w:val="18"/>
        </w:rPr>
        <w:fldChar w:fldCharType="end"/>
      </w:r>
      <w:r w:rsidR="00084D89" w:rsidRPr="00200ED1">
        <w:rPr>
          <w:sz w:val="24"/>
          <w:szCs w:val="18"/>
        </w:rPr>
        <w:tab/>
      </w:r>
      <w:r w:rsidR="00084D89" w:rsidRPr="00200ED1">
        <w:rPr>
          <w:sz w:val="24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84D89"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="00084D89" w:rsidRPr="00200ED1">
        <w:rPr>
          <w:sz w:val="24"/>
          <w:szCs w:val="18"/>
        </w:rPr>
        <w:fldChar w:fldCharType="end"/>
      </w:r>
      <w:r w:rsidR="00084D89" w:rsidRPr="00200ED1">
        <w:rPr>
          <w:sz w:val="24"/>
          <w:szCs w:val="18"/>
          <w:u w:val="single"/>
        </w:rPr>
        <w:br/>
      </w:r>
    </w:p>
    <w:p w:rsidR="00955528" w:rsidRPr="00200ED1" w:rsidRDefault="00955528" w:rsidP="00955528">
      <w:pPr>
        <w:spacing w:before="120" w:after="0" w:line="240" w:lineRule="auto"/>
        <w:ind w:left="360" w:hanging="360"/>
        <w:rPr>
          <w:sz w:val="24"/>
          <w:szCs w:val="18"/>
        </w:rPr>
      </w:pPr>
      <w:r w:rsidRPr="00955528">
        <w:rPr>
          <w:sz w:val="18"/>
          <w:szCs w:val="18"/>
        </w:rPr>
        <w:t>3.</w:t>
      </w:r>
      <w:r w:rsidRPr="00955528">
        <w:rPr>
          <w:sz w:val="18"/>
          <w:szCs w:val="18"/>
        </w:rPr>
        <w:tab/>
      </w:r>
      <w:r>
        <w:rPr>
          <w:sz w:val="18"/>
          <w:szCs w:val="18"/>
        </w:rPr>
        <w:t>Does the user require access to payroll expense detail queries</w:t>
      </w:r>
      <w:r w:rsidRPr="00200ED1">
        <w:rPr>
          <w:sz w:val="24"/>
          <w:szCs w:val="18"/>
        </w:rPr>
        <w:t xml:space="preserve">?   Yes  </w:t>
      </w:r>
      <w:r w:rsidRPr="00200ED1">
        <w:rPr>
          <w:sz w:val="24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Pr="00200ED1">
        <w:rPr>
          <w:sz w:val="24"/>
          <w:szCs w:val="18"/>
        </w:rPr>
        <w:fldChar w:fldCharType="end"/>
      </w:r>
      <w:r w:rsidRPr="00200ED1">
        <w:rPr>
          <w:sz w:val="24"/>
          <w:szCs w:val="18"/>
        </w:rPr>
        <w:tab/>
        <w:t xml:space="preserve">No  </w:t>
      </w:r>
      <w:r w:rsidRPr="00200ED1">
        <w:rPr>
          <w:sz w:val="24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00ED1">
        <w:rPr>
          <w:sz w:val="24"/>
          <w:szCs w:val="18"/>
        </w:rPr>
        <w:instrText xml:space="preserve"> FORMCHECKBOX </w:instrText>
      </w:r>
      <w:r w:rsidR="007A21C7" w:rsidRPr="00200ED1">
        <w:rPr>
          <w:sz w:val="24"/>
          <w:szCs w:val="18"/>
        </w:rPr>
      </w:r>
      <w:r w:rsidR="007A21C7" w:rsidRPr="00200ED1">
        <w:rPr>
          <w:sz w:val="24"/>
          <w:szCs w:val="18"/>
        </w:rPr>
        <w:fldChar w:fldCharType="separate"/>
      </w:r>
      <w:r w:rsidRPr="00200ED1">
        <w:rPr>
          <w:sz w:val="24"/>
          <w:szCs w:val="18"/>
        </w:rPr>
        <w:fldChar w:fldCharType="end"/>
      </w:r>
    </w:p>
    <w:p w:rsidR="00200ED1" w:rsidRDefault="00200ED1" w:rsidP="00955528">
      <w:pPr>
        <w:spacing w:before="120" w:after="0"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>4.     Does the user require setup for any of your department requisition approval queues, if so list below.</w:t>
      </w:r>
    </w:p>
    <w:p w:rsidR="00200ED1" w:rsidRPr="00955528" w:rsidRDefault="00200ED1" w:rsidP="00955528">
      <w:pPr>
        <w:spacing w:before="120" w:after="0" w:line="240" w:lineRule="auto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Approval Queue ID: __________________ Approval Limit: ______________ Approval Queue </w:t>
      </w:r>
      <w:proofErr w:type="gramStart"/>
      <w:r>
        <w:rPr>
          <w:sz w:val="18"/>
          <w:szCs w:val="18"/>
        </w:rPr>
        <w:t>ID:_</w:t>
      </w:r>
      <w:proofErr w:type="gramEnd"/>
      <w:r>
        <w:rPr>
          <w:sz w:val="18"/>
          <w:szCs w:val="18"/>
        </w:rPr>
        <w:t>______________ Approval Limit:____________</w:t>
      </w:r>
    </w:p>
    <w:p w:rsidR="00D96F04" w:rsidRPr="00915B6C" w:rsidRDefault="00D96F04" w:rsidP="008539C4">
      <w:pPr>
        <w:shd w:val="clear" w:color="auto" w:fill="2B376E"/>
        <w:tabs>
          <w:tab w:val="right" w:pos="10800"/>
        </w:tabs>
        <w:spacing w:before="240" w:after="0" w:line="240" w:lineRule="auto"/>
        <w:jc w:val="center"/>
        <w:rPr>
          <w:b/>
          <w:color w:val="FFFFFF"/>
        </w:rPr>
      </w:pPr>
      <w:r>
        <w:rPr>
          <w:b/>
          <w:color w:val="FFFFFF"/>
        </w:rPr>
        <w:t xml:space="preserve">SUBMIT THE ORIGINAL SIGNED FORM TO THE </w:t>
      </w:r>
      <w:r w:rsidR="00A1619D">
        <w:rPr>
          <w:b/>
          <w:color w:val="FFFFFF"/>
        </w:rPr>
        <w:t>ACCOUNTING</w:t>
      </w:r>
      <w:r>
        <w:rPr>
          <w:b/>
          <w:color w:val="FFFFFF"/>
        </w:rPr>
        <w:t xml:space="preserve"> OFFICE (MORGAN 2</w:t>
      </w:r>
      <w:r w:rsidR="0070372B">
        <w:rPr>
          <w:b/>
          <w:color w:val="FFFFFF"/>
        </w:rPr>
        <w:t>11</w:t>
      </w:r>
      <w:r>
        <w:rPr>
          <w:b/>
          <w:color w:val="FFFFFF"/>
        </w:rPr>
        <w:t>)</w:t>
      </w:r>
    </w:p>
    <w:sectPr w:rsidR="00D96F04" w:rsidRPr="00915B6C" w:rsidSect="007B47F2">
      <w:footerReference w:type="default" r:id="rId9"/>
      <w:pgSz w:w="12240" w:h="15840" w:code="1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DC" w:rsidRDefault="00295ADC" w:rsidP="00295ADC">
      <w:pPr>
        <w:spacing w:after="0" w:line="240" w:lineRule="auto"/>
      </w:pPr>
      <w:r>
        <w:separator/>
      </w:r>
    </w:p>
  </w:endnote>
  <w:endnote w:type="continuationSeparator" w:id="0">
    <w:p w:rsidR="00295ADC" w:rsidRDefault="00295ADC" w:rsidP="0029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C" w:rsidRPr="00295ADC" w:rsidRDefault="004732AD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200ED1">
      <w:rPr>
        <w:sz w:val="16"/>
        <w:szCs w:val="16"/>
      </w:rPr>
      <w:t>April 2023</w:t>
    </w:r>
  </w:p>
  <w:p w:rsidR="00295ADC" w:rsidRDefault="0029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DC" w:rsidRDefault="00295ADC" w:rsidP="00295ADC">
      <w:pPr>
        <w:spacing w:after="0" w:line="240" w:lineRule="auto"/>
      </w:pPr>
      <w:r>
        <w:separator/>
      </w:r>
    </w:p>
  </w:footnote>
  <w:footnote w:type="continuationSeparator" w:id="0">
    <w:p w:rsidR="00295ADC" w:rsidRDefault="00295ADC" w:rsidP="0029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16"/>
    <w:multiLevelType w:val="hybridMultilevel"/>
    <w:tmpl w:val="32AE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DE2"/>
    <w:multiLevelType w:val="hybridMultilevel"/>
    <w:tmpl w:val="D37A6E9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D200CDB"/>
    <w:multiLevelType w:val="hybridMultilevel"/>
    <w:tmpl w:val="D3D2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1C"/>
    <w:rsid w:val="00084D89"/>
    <w:rsid w:val="00101A45"/>
    <w:rsid w:val="00103649"/>
    <w:rsid w:val="00160E6A"/>
    <w:rsid w:val="00200ED1"/>
    <w:rsid w:val="002779A8"/>
    <w:rsid w:val="00295ADC"/>
    <w:rsid w:val="003C6BA3"/>
    <w:rsid w:val="004732AD"/>
    <w:rsid w:val="004B107C"/>
    <w:rsid w:val="00545823"/>
    <w:rsid w:val="006C2CE9"/>
    <w:rsid w:val="006C6536"/>
    <w:rsid w:val="0070372B"/>
    <w:rsid w:val="00734E76"/>
    <w:rsid w:val="00742C8E"/>
    <w:rsid w:val="00763972"/>
    <w:rsid w:val="007A21C7"/>
    <w:rsid w:val="007B47F2"/>
    <w:rsid w:val="008539C4"/>
    <w:rsid w:val="00910FDB"/>
    <w:rsid w:val="00915B6C"/>
    <w:rsid w:val="00927F00"/>
    <w:rsid w:val="009500F9"/>
    <w:rsid w:val="00955528"/>
    <w:rsid w:val="009C5D28"/>
    <w:rsid w:val="00A1619D"/>
    <w:rsid w:val="00B07534"/>
    <w:rsid w:val="00B81C02"/>
    <w:rsid w:val="00B9269D"/>
    <w:rsid w:val="00BF5947"/>
    <w:rsid w:val="00D32FE7"/>
    <w:rsid w:val="00D44572"/>
    <w:rsid w:val="00D94C0A"/>
    <w:rsid w:val="00D96F04"/>
    <w:rsid w:val="00E52BD3"/>
    <w:rsid w:val="00E62852"/>
    <w:rsid w:val="00E96F1C"/>
    <w:rsid w:val="00F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5817"/>
  <w15:docId w15:val="{F3C4E0E9-2438-4789-842C-C30DF76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4DF"/>
    <w:tblPr>
      <w:tblBorders>
        <w:top w:val="single" w:sz="4" w:space="0" w:color="0A0A0A"/>
        <w:left w:val="single" w:sz="4" w:space="0" w:color="0A0A0A"/>
        <w:bottom w:val="single" w:sz="4" w:space="0" w:color="0A0A0A"/>
        <w:right w:val="single" w:sz="4" w:space="0" w:color="0A0A0A"/>
        <w:insideH w:val="single" w:sz="4" w:space="0" w:color="0A0A0A"/>
        <w:insideV w:val="single" w:sz="4" w:space="0" w:color="0A0A0A"/>
      </w:tblBorders>
    </w:tblPr>
  </w:style>
  <w:style w:type="paragraph" w:styleId="Header">
    <w:name w:val="header"/>
    <w:basedOn w:val="Normal"/>
    <w:link w:val="HeaderChar"/>
    <w:uiPriority w:val="99"/>
    <w:unhideWhenUsed/>
    <w:rsid w:val="0029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94D9-AB66-4510-8332-ADAECA11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Leach</dc:creator>
  <cp:lastModifiedBy>Marsha Stromgren</cp:lastModifiedBy>
  <cp:revision>5</cp:revision>
  <cp:lastPrinted>2023-04-04T21:02:00Z</cp:lastPrinted>
  <dcterms:created xsi:type="dcterms:W3CDTF">2023-04-04T21:00:00Z</dcterms:created>
  <dcterms:modified xsi:type="dcterms:W3CDTF">2023-04-04T21:45:00Z</dcterms:modified>
</cp:coreProperties>
</file>